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B1" w:rsidRPr="004C4663" w:rsidRDefault="00AB0CB1" w:rsidP="00355D3F">
      <w:pPr>
        <w:jc w:val="center"/>
        <w:rPr>
          <w:b/>
        </w:rPr>
      </w:pPr>
      <w:r w:rsidRPr="004C4663">
        <w:rPr>
          <w:b/>
        </w:rPr>
        <w:t>СПРАВКА – ОБОСНОВАНИЕ</w:t>
      </w:r>
    </w:p>
    <w:p w:rsidR="00AB0CB1" w:rsidRPr="004C4663" w:rsidRDefault="00AB0CB1" w:rsidP="00355D3F">
      <w:pPr>
        <w:jc w:val="center"/>
        <w:rPr>
          <w:b/>
        </w:rPr>
      </w:pPr>
    </w:p>
    <w:p w:rsidR="00A65635" w:rsidRPr="004C4663" w:rsidRDefault="00AB0CB1" w:rsidP="00A65635">
      <w:pPr>
        <w:jc w:val="center"/>
        <w:rPr>
          <w:b/>
          <w:bCs/>
        </w:rPr>
      </w:pPr>
      <w:r w:rsidRPr="004C4663">
        <w:rPr>
          <w:b/>
        </w:rPr>
        <w:t>к проекту</w:t>
      </w:r>
      <w:r w:rsidR="00A65635" w:rsidRPr="004C4663">
        <w:rPr>
          <w:rFonts w:eastAsiaTheme="minorEastAsia"/>
          <w:b/>
          <w:color w:val="000000" w:themeColor="text1"/>
        </w:rPr>
        <w:t xml:space="preserve"> </w:t>
      </w:r>
      <w:r w:rsidR="00A65635" w:rsidRPr="004C4663">
        <w:rPr>
          <w:b/>
        </w:rPr>
        <w:t xml:space="preserve">Закона Кыргызской Республики </w:t>
      </w:r>
      <w:r w:rsidR="00A65635" w:rsidRPr="004C4663">
        <w:rPr>
          <w:b/>
          <w:bCs/>
        </w:rPr>
        <w:t xml:space="preserve">«О внесении изменений </w:t>
      </w:r>
    </w:p>
    <w:p w:rsidR="00A65635" w:rsidRPr="004C4663" w:rsidRDefault="00A65635" w:rsidP="00A65635">
      <w:pPr>
        <w:jc w:val="center"/>
        <w:rPr>
          <w:b/>
          <w:bCs/>
        </w:rPr>
      </w:pPr>
      <w:r w:rsidRPr="004C4663">
        <w:rPr>
          <w:b/>
          <w:bCs/>
        </w:rPr>
        <w:t xml:space="preserve">в некоторые законодательные акты Кыргызской Республики» </w:t>
      </w:r>
    </w:p>
    <w:p w:rsidR="00AB0CB1" w:rsidRPr="004C4663" w:rsidRDefault="00A65635" w:rsidP="00A65635">
      <w:pPr>
        <w:jc w:val="center"/>
        <w:rPr>
          <w:b/>
          <w:lang w:val="ky-KG"/>
        </w:rPr>
      </w:pPr>
      <w:r w:rsidRPr="004C4663">
        <w:rPr>
          <w:b/>
          <w:bCs/>
        </w:rPr>
        <w:t>(в Закон</w:t>
      </w:r>
      <w:r w:rsidR="004C4663">
        <w:rPr>
          <w:b/>
          <w:bCs/>
        </w:rPr>
        <w:t>ы</w:t>
      </w:r>
      <w:r w:rsidRPr="004C4663">
        <w:rPr>
          <w:b/>
          <w:bCs/>
        </w:rPr>
        <w:t xml:space="preserve"> Кыргызской Республики </w:t>
      </w:r>
      <w:r w:rsidRPr="004C4663">
        <w:rPr>
          <w:b/>
        </w:rPr>
        <w:t>«О железнодорожном транспорте»</w:t>
      </w:r>
      <w:r w:rsidR="004C4663">
        <w:rPr>
          <w:b/>
        </w:rPr>
        <w:t xml:space="preserve"> и «Об автомобильном транспорте»</w:t>
      </w:r>
      <w:r w:rsidRPr="004C4663">
        <w:rPr>
          <w:b/>
        </w:rPr>
        <w:t xml:space="preserve">) </w:t>
      </w:r>
    </w:p>
    <w:p w:rsidR="00AB0CB1" w:rsidRPr="004C4663" w:rsidRDefault="00AB0CB1" w:rsidP="00355D3F">
      <w:pPr>
        <w:jc w:val="center"/>
        <w:rPr>
          <w:b/>
          <w:lang w:val="ky-KG"/>
        </w:rPr>
      </w:pPr>
    </w:p>
    <w:p w:rsidR="00AB0CB1" w:rsidRPr="004C4663" w:rsidRDefault="00AB0CB1" w:rsidP="00355D3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4C4663">
        <w:rPr>
          <w:rFonts w:ascii="Times New Roman" w:hAnsi="Times New Roman"/>
          <w:b/>
          <w:color w:val="000000"/>
          <w:spacing w:val="-5"/>
          <w:sz w:val="24"/>
          <w:szCs w:val="24"/>
        </w:rPr>
        <w:t>Цель и задачи</w:t>
      </w:r>
    </w:p>
    <w:p w:rsidR="00EB7C11" w:rsidRPr="004C4663" w:rsidRDefault="00AB0CB1" w:rsidP="004C4663">
      <w:pPr>
        <w:shd w:val="clear" w:color="auto" w:fill="FFFFFF"/>
        <w:ind w:firstLine="680"/>
        <w:jc w:val="both"/>
        <w:rPr>
          <w:color w:val="000000"/>
          <w:spacing w:val="-5"/>
        </w:rPr>
      </w:pPr>
      <w:r w:rsidRPr="004C4663">
        <w:rPr>
          <w:color w:val="000000"/>
          <w:spacing w:val="-5"/>
        </w:rPr>
        <w:t xml:space="preserve">Настоящий </w:t>
      </w:r>
      <w:r w:rsidR="001662CD" w:rsidRPr="004C4663">
        <w:rPr>
          <w:color w:val="000000"/>
          <w:spacing w:val="-5"/>
        </w:rPr>
        <w:t>проект Закона</w:t>
      </w:r>
      <w:proofErr w:type="gramStart"/>
      <w:r w:rsidR="001662CD" w:rsidRPr="004C4663">
        <w:rPr>
          <w:color w:val="000000"/>
          <w:spacing w:val="-5"/>
        </w:rPr>
        <w:t xml:space="preserve"> </w:t>
      </w:r>
      <w:r w:rsidR="004C4663">
        <w:rPr>
          <w:color w:val="000000"/>
          <w:spacing w:val="-5"/>
        </w:rPr>
        <w:t>О</w:t>
      </w:r>
      <w:proofErr w:type="gramEnd"/>
      <w:r w:rsidR="004C4663">
        <w:rPr>
          <w:color w:val="000000"/>
          <w:spacing w:val="-5"/>
        </w:rPr>
        <w:t xml:space="preserve"> внесении изменений  </w:t>
      </w:r>
      <w:r w:rsidR="004C4663" w:rsidRPr="004C4663">
        <w:rPr>
          <w:color w:val="000000"/>
          <w:spacing w:val="-5"/>
        </w:rPr>
        <w:t>в некоторые законодательн</w:t>
      </w:r>
      <w:r w:rsidR="004C4663">
        <w:rPr>
          <w:color w:val="000000"/>
          <w:spacing w:val="-5"/>
        </w:rPr>
        <w:t xml:space="preserve">ые акты Кыргызской Республики» </w:t>
      </w:r>
      <w:r w:rsidR="004C4663" w:rsidRPr="004C4663">
        <w:rPr>
          <w:color w:val="000000"/>
          <w:spacing w:val="-5"/>
        </w:rPr>
        <w:t>(в Законы Кыргызской Республики «О железнодорожном транспорте» и «Об автомобильном транспорте»</w:t>
      </w:r>
      <w:r w:rsidR="004C4663">
        <w:rPr>
          <w:color w:val="000000"/>
          <w:spacing w:val="-5"/>
        </w:rPr>
        <w:t xml:space="preserve">), </w:t>
      </w:r>
      <w:r w:rsidR="00BB5A0C" w:rsidRPr="004C4663">
        <w:rPr>
          <w:color w:val="000000"/>
          <w:spacing w:val="-5"/>
        </w:rPr>
        <w:t>разработан на основании Указа Президента Кыргызской Республики УП №26 от 08.02.2021г., в соответствии со статьями 10 и 17 конституционного З</w:t>
      </w:r>
      <w:r w:rsidR="007D04CD" w:rsidRPr="004C4663">
        <w:rPr>
          <w:color w:val="000000"/>
          <w:spacing w:val="-5"/>
        </w:rPr>
        <w:t>акона Кыргызской Республики «О П</w:t>
      </w:r>
      <w:r w:rsidR="00BB5A0C" w:rsidRPr="004C4663">
        <w:rPr>
          <w:color w:val="000000"/>
          <w:spacing w:val="-5"/>
        </w:rPr>
        <w:t>равительстве Кыргызской Республики» и распоряжения Правительства Кыргызской Республики №55-р от 10.03.2021г.</w:t>
      </w:r>
    </w:p>
    <w:p w:rsidR="00EB7C11" w:rsidRPr="004C4663" w:rsidRDefault="00E30ABD" w:rsidP="00355D3F">
      <w:pPr>
        <w:shd w:val="clear" w:color="auto" w:fill="FFFFFF"/>
        <w:ind w:firstLine="680"/>
        <w:jc w:val="both"/>
        <w:rPr>
          <w:color w:val="000000"/>
          <w:spacing w:val="-5"/>
        </w:rPr>
      </w:pPr>
      <w:r w:rsidRPr="004C4663">
        <w:rPr>
          <w:color w:val="000000"/>
          <w:spacing w:val="-5"/>
        </w:rPr>
        <w:t>Целью разработки проекта Закона</w:t>
      </w:r>
      <w:r w:rsidR="00EB7C11" w:rsidRPr="004C4663">
        <w:rPr>
          <w:color w:val="000000"/>
          <w:spacing w:val="-5"/>
        </w:rPr>
        <w:t xml:space="preserve"> является</w:t>
      </w:r>
      <w:r w:rsidRPr="004C4663">
        <w:rPr>
          <w:color w:val="000000"/>
          <w:spacing w:val="-5"/>
        </w:rPr>
        <w:t xml:space="preserve"> оптимизация и совершенствование законодательной базы в сфере железнодорожного </w:t>
      </w:r>
      <w:r w:rsidR="004C4663">
        <w:rPr>
          <w:color w:val="000000"/>
          <w:spacing w:val="-5"/>
        </w:rPr>
        <w:t xml:space="preserve">и автомобильного </w:t>
      </w:r>
      <w:r w:rsidRPr="004C4663">
        <w:rPr>
          <w:color w:val="000000"/>
          <w:spacing w:val="-5"/>
        </w:rPr>
        <w:t>транспорта</w:t>
      </w:r>
      <w:r w:rsidR="00060378" w:rsidRPr="004C4663">
        <w:rPr>
          <w:color w:val="000000"/>
          <w:spacing w:val="-5"/>
        </w:rPr>
        <w:t xml:space="preserve"> с учетом усовершенствования справедливости в отношении прав граждан</w:t>
      </w:r>
      <w:r w:rsidRPr="004C4663">
        <w:rPr>
          <w:color w:val="000000"/>
          <w:spacing w:val="-5"/>
        </w:rPr>
        <w:t xml:space="preserve">. </w:t>
      </w:r>
    </w:p>
    <w:p w:rsidR="00E179E9" w:rsidRPr="004C4663" w:rsidRDefault="00E30ABD" w:rsidP="00355D3F">
      <w:pPr>
        <w:shd w:val="clear" w:color="auto" w:fill="FFFFFF"/>
        <w:ind w:firstLine="680"/>
        <w:jc w:val="both"/>
        <w:rPr>
          <w:color w:val="000000"/>
          <w:spacing w:val="-5"/>
        </w:rPr>
      </w:pPr>
      <w:r w:rsidRPr="004C4663">
        <w:rPr>
          <w:color w:val="000000"/>
          <w:spacing w:val="-5"/>
        </w:rPr>
        <w:t>Задачами проекта Закона являются исключение пробелов, противоречий и</w:t>
      </w:r>
      <w:r w:rsidR="004C4663">
        <w:rPr>
          <w:color w:val="000000"/>
          <w:spacing w:val="-5"/>
        </w:rPr>
        <w:t xml:space="preserve"> дублирования законодательства о</w:t>
      </w:r>
      <w:r w:rsidRPr="004C4663">
        <w:rPr>
          <w:color w:val="000000"/>
          <w:spacing w:val="-5"/>
        </w:rPr>
        <w:t xml:space="preserve"> железнодорожном </w:t>
      </w:r>
      <w:r w:rsidR="004C4663">
        <w:rPr>
          <w:color w:val="000000"/>
          <w:spacing w:val="-5"/>
        </w:rPr>
        <w:t xml:space="preserve">и автомобильном </w:t>
      </w:r>
      <w:r w:rsidRPr="004C4663">
        <w:rPr>
          <w:color w:val="000000"/>
          <w:spacing w:val="-5"/>
        </w:rPr>
        <w:t>транспорте и вытекающих из него нормативных актов.</w:t>
      </w:r>
    </w:p>
    <w:p w:rsidR="00E179E9" w:rsidRPr="004C4663" w:rsidRDefault="00E179E9" w:rsidP="00355D3F">
      <w:pPr>
        <w:shd w:val="clear" w:color="auto" w:fill="FFFFFF"/>
        <w:ind w:firstLine="680"/>
        <w:jc w:val="both"/>
        <w:rPr>
          <w:color w:val="000000"/>
          <w:spacing w:val="-5"/>
        </w:rPr>
      </w:pPr>
    </w:p>
    <w:p w:rsidR="00AB0CB1" w:rsidRPr="004C4663" w:rsidRDefault="00AB0CB1" w:rsidP="00355D3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b/>
          <w:sz w:val="24"/>
          <w:szCs w:val="24"/>
        </w:rPr>
      </w:pPr>
      <w:r w:rsidRPr="004C4663">
        <w:rPr>
          <w:rFonts w:ascii="Times New Roman" w:hAnsi="Times New Roman"/>
          <w:b/>
          <w:sz w:val="24"/>
          <w:szCs w:val="24"/>
        </w:rPr>
        <w:t>Описательная часть</w:t>
      </w:r>
    </w:p>
    <w:p w:rsidR="006239DE" w:rsidRPr="004C4663" w:rsidRDefault="00060378" w:rsidP="00060378">
      <w:pPr>
        <w:ind w:firstLine="360"/>
        <w:jc w:val="both"/>
      </w:pPr>
      <w:r w:rsidRPr="004C4663">
        <w:t>Учитывая планируемые мероприятия по усовершенствованию законодательства на транспорте и обеспечения удо</w:t>
      </w:r>
      <w:proofErr w:type="gramStart"/>
      <w:r w:rsidRPr="004C4663">
        <w:t>бств дл</w:t>
      </w:r>
      <w:proofErr w:type="gramEnd"/>
      <w:r w:rsidRPr="004C4663">
        <w:t>я граждан путем уточнения требований законодательства</w:t>
      </w:r>
      <w:r w:rsidR="004C4663">
        <w:t xml:space="preserve"> по </w:t>
      </w:r>
      <w:r w:rsidR="00A73086" w:rsidRPr="004C4663">
        <w:t>Методике</w:t>
      </w:r>
      <w:r w:rsidR="004C4663">
        <w:t xml:space="preserve"> </w:t>
      </w:r>
      <w:r w:rsidR="00A73086" w:rsidRPr="004C4663">
        <w:t xml:space="preserve">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Кыргызской Республики от 30 сентября 2020 года № 504, проведено исследование </w:t>
      </w:r>
      <w:r w:rsidR="008644E9" w:rsidRPr="004C4663">
        <w:t>норматив</w:t>
      </w:r>
      <w:r w:rsidR="00292ED4" w:rsidRPr="004C4663">
        <w:t xml:space="preserve">но правовых </w:t>
      </w:r>
      <w:r w:rsidR="00A73086" w:rsidRPr="004C4663">
        <w:t>актов.</w:t>
      </w:r>
      <w:r w:rsidR="00BD3F76" w:rsidRPr="004C4663">
        <w:t xml:space="preserve"> </w:t>
      </w:r>
      <w:proofErr w:type="gramStart"/>
      <w:r w:rsidR="00BD3F76" w:rsidRPr="004C4663">
        <w:t xml:space="preserve">Экспертной группой образованной распоряжением Правительства Кыргызской Республики №55-р от 10.03.2021года </w:t>
      </w:r>
      <w:r w:rsidR="00292ED4" w:rsidRPr="004C4663">
        <w:t>проводились</w:t>
      </w:r>
      <w:r w:rsidR="00BD3F76" w:rsidRPr="004C4663">
        <w:t xml:space="preserve"> исследования законов,</w:t>
      </w:r>
      <w:r w:rsidR="00292ED4" w:rsidRPr="004C4663">
        <w:t xml:space="preserve"> путем выставления оценок экспертами по следующим основным критериям: 1) Законность, единства предмета регулирования, правовой определенности и системности закона. 2) Актуальность, необходимость и обоснованность закона. 3) Открытость и предсказуемость закона. 4) Исполнимость и обязательность закона. 5) Учет интересов бизнеса.</w:t>
      </w:r>
      <w:proofErr w:type="gramEnd"/>
      <w:r w:rsidR="00BD3F76" w:rsidRPr="004C4663">
        <w:t xml:space="preserve"> </w:t>
      </w:r>
      <w:proofErr w:type="gramStart"/>
      <w:r w:rsidR="00BD3F76" w:rsidRPr="004C4663">
        <w:t>По результатам исследований</w:t>
      </w:r>
      <w:r w:rsidR="006239DE" w:rsidRPr="004C4663">
        <w:t xml:space="preserve"> оценок к 95 законам Кыргызской Республики,</w:t>
      </w:r>
      <w:r w:rsidR="00BD3F76" w:rsidRPr="004C4663">
        <w:t xml:space="preserve"> на заседании межведомственной экспертной группы по инвентаризации законодательства Кыргызской Республики протоколом №3 от 07.09.2021года </w:t>
      </w:r>
      <w:r w:rsidR="006239DE" w:rsidRPr="004C4663">
        <w:t>установлено</w:t>
      </w:r>
      <w:r w:rsidR="00BD3F76" w:rsidRPr="004C4663">
        <w:t>,</w:t>
      </w:r>
      <w:r w:rsidR="006239DE" w:rsidRPr="004C4663">
        <w:t xml:space="preserve"> что 65 законов – требуют внесения изменений, 4 закона – предлагается признать утратившими силу ввиду их неактуальности, 22 закона – предлагается признать утратившими силу после принятия закона в новой редакции либо с интеграцией его положений в другие отраслевые</w:t>
      </w:r>
      <w:proofErr w:type="gramEnd"/>
      <w:r w:rsidR="006239DE" w:rsidRPr="004C4663">
        <w:t xml:space="preserve"> законы, 4 закона – оставить в действующей редакции. Таким </w:t>
      </w:r>
      <w:proofErr w:type="gramStart"/>
      <w:r w:rsidR="006239DE" w:rsidRPr="004C4663">
        <w:t>образом</w:t>
      </w:r>
      <w:proofErr w:type="gramEnd"/>
      <w:r w:rsidR="006239DE" w:rsidRPr="004C4663">
        <w:t xml:space="preserve"> </w:t>
      </w:r>
      <w:r w:rsidR="00DD7890" w:rsidRPr="004C4663">
        <w:t xml:space="preserve">Закон Кыргызской Республики «О железнодорожном транспорте» </w:t>
      </w:r>
      <w:r w:rsidR="004C4663">
        <w:t>и «Об автомобильном транспорте»</w:t>
      </w:r>
      <w:r w:rsidR="00DD7890" w:rsidRPr="004C4663">
        <w:t xml:space="preserve"> был отнесен к категории законов требующих внесения изменений, а Закон Кыргызской Республики «О транспорте» №89 от 08.07.1998 года отнесен к категории законов</w:t>
      </w:r>
      <w:r w:rsidR="00422DA9" w:rsidRPr="004C4663">
        <w:t>,</w:t>
      </w:r>
      <w:r w:rsidR="00DD7890" w:rsidRPr="004C4663">
        <w:t xml:space="preserve"> предлагаемых к признанию утративших силу после принятия новых законов.</w:t>
      </w:r>
    </w:p>
    <w:p w:rsidR="00060378" w:rsidRPr="004C4663" w:rsidRDefault="00422DA9" w:rsidP="004C4663">
      <w:pPr>
        <w:jc w:val="both"/>
      </w:pPr>
      <w:r w:rsidRPr="004C4663">
        <w:tab/>
      </w:r>
      <w:r w:rsidR="005A44B0" w:rsidRPr="004C4663">
        <w:t>Согласно разработанных предложений, в</w:t>
      </w:r>
      <w:r w:rsidR="004D04A4" w:rsidRPr="004C4663">
        <w:t xml:space="preserve"> </w:t>
      </w:r>
      <w:r w:rsidR="00FC58D4" w:rsidRPr="004C4663">
        <w:t>З</w:t>
      </w:r>
      <w:r w:rsidR="00F14517" w:rsidRPr="004C4663">
        <w:t xml:space="preserve">акон </w:t>
      </w:r>
      <w:proofErr w:type="gramStart"/>
      <w:r w:rsidR="00F14517" w:rsidRPr="004C4663">
        <w:t>КР</w:t>
      </w:r>
      <w:proofErr w:type="gramEnd"/>
      <w:r w:rsidR="00F14517" w:rsidRPr="004C4663">
        <w:t xml:space="preserve"> «О железнодорожном транспорте» реком</w:t>
      </w:r>
      <w:r w:rsidR="004D04A4" w:rsidRPr="004C4663">
        <w:t>ендуется внести следующие изменения</w:t>
      </w:r>
      <w:r w:rsidR="00F14517" w:rsidRPr="004C4663">
        <w:t>:</w:t>
      </w:r>
    </w:p>
    <w:p w:rsidR="00AD6141" w:rsidRPr="004C4663" w:rsidRDefault="004D04A4" w:rsidP="00603496">
      <w:pPr>
        <w:jc w:val="both"/>
      </w:pPr>
      <w:r w:rsidRPr="004C4663">
        <w:t xml:space="preserve">1) </w:t>
      </w:r>
      <w:r w:rsidR="00564C65" w:rsidRPr="004C4663">
        <w:t>в</w:t>
      </w:r>
      <w:r w:rsidR="00AD6141" w:rsidRPr="004C4663">
        <w:t xml:space="preserve"> действующем Законе </w:t>
      </w:r>
      <w:proofErr w:type="gramStart"/>
      <w:r w:rsidR="00AD6141" w:rsidRPr="004C4663">
        <w:t>КР</w:t>
      </w:r>
      <w:proofErr w:type="gramEnd"/>
      <w:r w:rsidR="00AD6141" w:rsidRPr="004C4663">
        <w:t xml:space="preserve"> «О железнодорожном транспорте» статьей 1 должен регламентироваться предмет </w:t>
      </w:r>
      <w:r w:rsidR="000B7D3F" w:rsidRPr="004C4663">
        <w:t xml:space="preserve">закона, </w:t>
      </w:r>
      <w:r w:rsidR="00603496" w:rsidRPr="004C4663">
        <w:t>где также раскрываются</w:t>
      </w:r>
      <w:r w:rsidR="000B7D3F" w:rsidRPr="004C4663">
        <w:t xml:space="preserve"> основные цели и задачи нормативного акта. </w:t>
      </w:r>
      <w:r w:rsidR="00603496" w:rsidRPr="004C4663">
        <w:t>Н</w:t>
      </w:r>
      <w:r w:rsidR="00564C65" w:rsidRPr="004C4663">
        <w:t>ормативные правовые акты должны быть внутренне согласованными, логично построенными и соответствовать нормотворческой технике. При изложении текста нормативного правового акта сначала размещаются общие, а затем конкретные положения. О</w:t>
      </w:r>
      <w:r w:rsidR="000B7D3F" w:rsidRPr="004C4663">
        <w:t xml:space="preserve">писание </w:t>
      </w:r>
      <w:r w:rsidR="00426466" w:rsidRPr="004C4663">
        <w:t>целей и задач данного</w:t>
      </w:r>
      <w:r w:rsidR="00564C65" w:rsidRPr="004C4663">
        <w:t xml:space="preserve"> действующего</w:t>
      </w:r>
      <w:r w:rsidR="00426466" w:rsidRPr="004C4663">
        <w:t xml:space="preserve"> закона </w:t>
      </w:r>
      <w:r w:rsidR="00426466" w:rsidRPr="004C4663">
        <w:lastRenderedPageBreak/>
        <w:t>прописаны в статье 5 и указаны</w:t>
      </w:r>
      <w:r w:rsidR="00603496" w:rsidRPr="004C4663">
        <w:t>,</w:t>
      </w:r>
      <w:r w:rsidR="00426466" w:rsidRPr="004C4663">
        <w:t xml:space="preserve"> как основы функционирования и государственного регулирования. Предлагаемым проектом закона,</w:t>
      </w:r>
      <w:r w:rsidR="00603496" w:rsidRPr="004C4663">
        <w:t xml:space="preserve"> определение</w:t>
      </w:r>
      <w:r w:rsidR="00426466" w:rsidRPr="004C4663">
        <w:t xml:space="preserve"> целей и </w:t>
      </w:r>
      <w:r w:rsidR="00603496" w:rsidRPr="004C4663">
        <w:t>задач нормативного акта переноси</w:t>
      </w:r>
      <w:r w:rsidR="00426466" w:rsidRPr="004C4663">
        <w:t>тся в статью 1 с</w:t>
      </w:r>
      <w:r w:rsidR="00603496" w:rsidRPr="004C4663">
        <w:t xml:space="preserve"> учетом дополнения соответствующих</w:t>
      </w:r>
      <w:r w:rsidR="00426466" w:rsidRPr="004C4663">
        <w:t xml:space="preserve"> пунктов и описаний. В новой редакции</w:t>
      </w:r>
      <w:r w:rsidR="00603496" w:rsidRPr="004C4663">
        <w:t xml:space="preserve"> статьи 1 </w:t>
      </w:r>
      <w:r w:rsidR="00426466" w:rsidRPr="004C4663">
        <w:t xml:space="preserve">добавляются пункты 2, 3 и 4 взятые из статьи 5, а пункты 2 и 3 </w:t>
      </w:r>
      <w:r w:rsidR="00603496" w:rsidRPr="004C4663">
        <w:t xml:space="preserve">статьи 1 </w:t>
      </w:r>
      <w:r w:rsidR="00426466" w:rsidRPr="004C4663">
        <w:t>действующего закона переносятся в статью 2 в виде пунктов 2 и 3. При этом</w:t>
      </w:r>
      <w:proofErr w:type="gramStart"/>
      <w:r w:rsidR="00426466" w:rsidRPr="004C4663">
        <w:t>,</w:t>
      </w:r>
      <w:proofErr w:type="gramEnd"/>
      <w:r w:rsidR="00426466" w:rsidRPr="004C4663">
        <w:t xml:space="preserve"> статья 5 из закона </w:t>
      </w:r>
      <w:r w:rsidR="00C51A81" w:rsidRPr="004C4663">
        <w:t xml:space="preserve">исключается </w:t>
      </w:r>
      <w:r w:rsidR="00426466" w:rsidRPr="004C4663">
        <w:t>(см.</w:t>
      </w:r>
      <w:r w:rsidR="00C51A81" w:rsidRPr="004C4663">
        <w:t xml:space="preserve"> сравнительную таблицу).</w:t>
      </w:r>
      <w:r w:rsidR="00426466" w:rsidRPr="004C4663">
        <w:t xml:space="preserve">   </w:t>
      </w:r>
      <w:r w:rsidR="00AD6141" w:rsidRPr="004C4663">
        <w:t xml:space="preserve"> </w:t>
      </w:r>
      <w:r w:rsidR="00603496" w:rsidRPr="004C4663">
        <w:t xml:space="preserve">Данные изменения внесены с целью приведения в соответствие требованиями закона </w:t>
      </w:r>
      <w:proofErr w:type="gramStart"/>
      <w:r w:rsidR="00603496" w:rsidRPr="004C4663">
        <w:t>КР</w:t>
      </w:r>
      <w:proofErr w:type="gramEnd"/>
      <w:r w:rsidR="00603496" w:rsidRPr="004C4663">
        <w:t xml:space="preserve"> «О нормативных правовых актах Кыргызской Республики» №241 от 20 июля 2009 года и инструкции по законодательной технике утвержденной постановлением </w:t>
      </w:r>
      <w:proofErr w:type="spellStart"/>
      <w:r w:rsidR="00603496" w:rsidRPr="004C4663">
        <w:t>Жогорку</w:t>
      </w:r>
      <w:proofErr w:type="spellEnd"/>
      <w:r w:rsidR="00603496" w:rsidRPr="004C4663">
        <w:t xml:space="preserve"> </w:t>
      </w:r>
      <w:proofErr w:type="spellStart"/>
      <w:r w:rsidR="00603496" w:rsidRPr="004C4663">
        <w:t>Кеннеша</w:t>
      </w:r>
      <w:proofErr w:type="spellEnd"/>
      <w:r w:rsidR="00603496" w:rsidRPr="004C4663">
        <w:t xml:space="preserve"> КР №5389-</w:t>
      </w:r>
      <w:r w:rsidR="00603496" w:rsidRPr="004C4663">
        <w:rPr>
          <w:lang w:val="en-US"/>
        </w:rPr>
        <w:t>V</w:t>
      </w:r>
      <w:r w:rsidR="00603496" w:rsidRPr="004C4663">
        <w:t xml:space="preserve"> от 26.06.2015 года</w:t>
      </w:r>
      <w:r w:rsidR="008D51A2" w:rsidRPr="004C4663">
        <w:t>. Изменение является уточняющим и р</w:t>
      </w:r>
      <w:r w:rsidR="008D51A2" w:rsidRPr="004C4663">
        <w:rPr>
          <w:bCs/>
        </w:rPr>
        <w:t>егулятивного воздействия на предпринимательскую деятельность не несет;</w:t>
      </w:r>
      <w:r w:rsidR="008D51A2" w:rsidRPr="004C4663">
        <w:t xml:space="preserve"> </w:t>
      </w:r>
    </w:p>
    <w:p w:rsidR="00603496" w:rsidRPr="004C4663" w:rsidRDefault="00603496" w:rsidP="00603496">
      <w:pPr>
        <w:jc w:val="both"/>
        <w:rPr>
          <w:bCs/>
        </w:rPr>
      </w:pPr>
      <w:r w:rsidRPr="004C4663">
        <w:t xml:space="preserve">2) </w:t>
      </w:r>
      <w:r w:rsidR="00C740F7" w:rsidRPr="004C4663">
        <w:t>статья 2</w:t>
      </w:r>
      <w:r w:rsidR="002E649D" w:rsidRPr="004C4663">
        <w:t xml:space="preserve"> дополнена 2 и 3 пунктами, перенесёнными из статьи 1. (см сравнительную таблицу). Данное изменение внесено с целью логичного построения описания законодательства о железнодорожном транспорте.</w:t>
      </w:r>
      <w:r w:rsidR="008D51A2" w:rsidRPr="004C4663">
        <w:t xml:space="preserve"> Изменение является уточняющим и р</w:t>
      </w:r>
      <w:r w:rsidR="008D51A2" w:rsidRPr="004C4663">
        <w:rPr>
          <w:bCs/>
        </w:rPr>
        <w:t>егулятивного воздействия на предпринимательскую деятельность не несет;</w:t>
      </w:r>
    </w:p>
    <w:p w:rsidR="001C5801" w:rsidRPr="004C4663" w:rsidRDefault="008D51A2" w:rsidP="001C5801">
      <w:pPr>
        <w:jc w:val="both"/>
        <w:rPr>
          <w:bCs/>
        </w:rPr>
      </w:pPr>
      <w:r w:rsidRPr="004C4663">
        <w:rPr>
          <w:bCs/>
        </w:rPr>
        <w:t>3) статья 3 дополняется подпунктом 46 «провозная плата</w:t>
      </w:r>
      <w:r w:rsidR="001C5801" w:rsidRPr="004C4663">
        <w:rPr>
          <w:bCs/>
        </w:rPr>
        <w:t>- плата за перевозку грузов, пассажиров и багажа железнодорожным транспортом</w:t>
      </w:r>
      <w:r w:rsidRPr="004C4663">
        <w:rPr>
          <w:bCs/>
        </w:rPr>
        <w:t xml:space="preserve">». Данный термин </w:t>
      </w:r>
      <w:r w:rsidR="001C5801" w:rsidRPr="004C4663">
        <w:rPr>
          <w:bCs/>
        </w:rPr>
        <w:t>уточняет разницу между тарифом и провозной платой. Термин в</w:t>
      </w:r>
      <w:r w:rsidRPr="004C4663">
        <w:rPr>
          <w:bCs/>
        </w:rPr>
        <w:t xml:space="preserve">зят из закона «О транспорте», который должен быть отнесен к числу </w:t>
      </w:r>
      <w:proofErr w:type="gramStart"/>
      <w:r w:rsidRPr="004C4663">
        <w:rPr>
          <w:bCs/>
        </w:rPr>
        <w:t>утративших</w:t>
      </w:r>
      <w:proofErr w:type="gramEnd"/>
      <w:r w:rsidRPr="004C4663">
        <w:rPr>
          <w:bCs/>
        </w:rPr>
        <w:t xml:space="preserve"> силу.</w:t>
      </w:r>
      <w:r w:rsidR="001C5801" w:rsidRPr="004C4663">
        <w:rPr>
          <w:bCs/>
        </w:rPr>
        <w:t xml:space="preserve"> При этом</w:t>
      </w:r>
      <w:proofErr w:type="gramStart"/>
      <w:r w:rsidR="001C5801" w:rsidRPr="004C4663">
        <w:rPr>
          <w:bCs/>
        </w:rPr>
        <w:t>,</w:t>
      </w:r>
      <w:proofErr w:type="gramEnd"/>
      <w:r w:rsidR="001C5801" w:rsidRPr="004C4663">
        <w:rPr>
          <w:bCs/>
        </w:rPr>
        <w:t xml:space="preserve"> установленное подпунктом 40 определение термина «тариф на услуги железнодорожного транспорта</w:t>
      </w:r>
      <w:r w:rsidR="00810096" w:rsidRPr="004C4663">
        <w:rPr>
          <w:bCs/>
        </w:rPr>
        <w:t>» изменено на термин «тариф». Само определение термина, в виде «</w:t>
      </w:r>
      <w:r w:rsidR="001C5801" w:rsidRPr="004C4663">
        <w:rPr>
          <w:bCs/>
        </w:rPr>
        <w:t>денежное выражение стоимости услуг железнодорожного транспорта</w:t>
      </w:r>
      <w:r w:rsidR="00810096" w:rsidRPr="004C4663">
        <w:rPr>
          <w:bCs/>
        </w:rPr>
        <w:t>» оставлено без изменений.</w:t>
      </w:r>
      <w:r w:rsidR="001C5801" w:rsidRPr="004C4663">
        <w:rPr>
          <w:bCs/>
        </w:rPr>
        <w:t xml:space="preserve">  </w:t>
      </w:r>
      <w:r w:rsidRPr="004C4663">
        <w:rPr>
          <w:bCs/>
        </w:rPr>
        <w:t xml:space="preserve"> </w:t>
      </w:r>
      <w:r w:rsidR="001C5801" w:rsidRPr="004C4663">
        <w:rPr>
          <w:bCs/>
        </w:rPr>
        <w:t>Изменение является уточняющим и регулятивного воздействия на предпринимательскую деятельность не несет;</w:t>
      </w:r>
    </w:p>
    <w:p w:rsidR="00810096" w:rsidRPr="004C4663" w:rsidRDefault="006D0D2C" w:rsidP="001C5801">
      <w:pPr>
        <w:jc w:val="both"/>
        <w:rPr>
          <w:bCs/>
        </w:rPr>
      </w:pPr>
      <w:r w:rsidRPr="004C4663">
        <w:rPr>
          <w:bCs/>
        </w:rPr>
        <w:t>4) с</w:t>
      </w:r>
      <w:r w:rsidR="00810096" w:rsidRPr="004C4663">
        <w:rPr>
          <w:bCs/>
        </w:rPr>
        <w:t xml:space="preserve">татью 5 предлагается исключить в связи с тем, что </w:t>
      </w:r>
      <w:proofErr w:type="gramStart"/>
      <w:r w:rsidR="00810096" w:rsidRPr="004C4663">
        <w:rPr>
          <w:bCs/>
        </w:rPr>
        <w:t>пункты</w:t>
      </w:r>
      <w:proofErr w:type="gramEnd"/>
      <w:r w:rsidR="00810096" w:rsidRPr="004C4663">
        <w:rPr>
          <w:bCs/>
        </w:rPr>
        <w:t xml:space="preserve"> описывающие цели и задачи закона, перенесены в статью 1 изменяемого закона. Исключение статьи производится с целью упорядочения нормативного акта и регулятивного воздействия на предпринимательскую деятельность не несет;</w:t>
      </w:r>
    </w:p>
    <w:p w:rsidR="00DB20CC" w:rsidRPr="004C4663" w:rsidRDefault="006D0D2C" w:rsidP="001C5801">
      <w:pPr>
        <w:jc w:val="both"/>
        <w:rPr>
          <w:bCs/>
        </w:rPr>
      </w:pPr>
      <w:r w:rsidRPr="004C4663">
        <w:rPr>
          <w:bCs/>
        </w:rPr>
        <w:t xml:space="preserve">5) абзац 2 статьи 11 предлагается дополнить уточняющими словами в виде «правила эксплуатации, содержание, ремонт, строительство». Данное дополнение-уточнение является приведением в соответствие с другими нормативно-правовыми </w:t>
      </w:r>
      <w:proofErr w:type="gramStart"/>
      <w:r w:rsidRPr="004C4663">
        <w:rPr>
          <w:bCs/>
        </w:rPr>
        <w:t>актами</w:t>
      </w:r>
      <w:proofErr w:type="gramEnd"/>
      <w:r w:rsidRPr="004C4663">
        <w:rPr>
          <w:bCs/>
        </w:rPr>
        <w:t xml:space="preserve"> где порядок установления охранных зон отнесен к компетенции Кабинета Министров КР. </w:t>
      </w:r>
      <w:r w:rsidR="00DB20CC" w:rsidRPr="004C4663">
        <w:rPr>
          <w:bCs/>
        </w:rPr>
        <w:t>Дополнение является уточняющим и регулятивного воздействия на предпринимательскую деятельность не несет;</w:t>
      </w:r>
    </w:p>
    <w:p w:rsidR="00DB20CC" w:rsidRPr="004C4663" w:rsidRDefault="00DB20CC" w:rsidP="00DB20CC">
      <w:pPr>
        <w:jc w:val="both"/>
        <w:rPr>
          <w:bCs/>
        </w:rPr>
      </w:pPr>
      <w:r w:rsidRPr="004C4663">
        <w:rPr>
          <w:bCs/>
        </w:rPr>
        <w:t xml:space="preserve">6) статья 14 дополняется пунктами 1 и 4 (см. сравнительную таблицу) с учетом внесения нового термина – «провозная плата». Данный термин взят из подлежащего утрате закона </w:t>
      </w:r>
      <w:proofErr w:type="gramStart"/>
      <w:r w:rsidRPr="004C4663">
        <w:rPr>
          <w:bCs/>
        </w:rPr>
        <w:t>КР</w:t>
      </w:r>
      <w:proofErr w:type="gramEnd"/>
      <w:r w:rsidRPr="004C4663">
        <w:rPr>
          <w:bCs/>
        </w:rPr>
        <w:t xml:space="preserve"> «О транспорте». Дополнительные пункты внесены с целью уточнения терминов и изме</w:t>
      </w:r>
      <w:r w:rsidR="00C453E4" w:rsidRPr="004C4663">
        <w:rPr>
          <w:bCs/>
        </w:rPr>
        <w:t>нение</w:t>
      </w:r>
      <w:r w:rsidRPr="004C4663">
        <w:rPr>
          <w:bCs/>
        </w:rPr>
        <w:t xml:space="preserve"> тарифов не предусматривается. </w:t>
      </w:r>
      <w:r w:rsidR="001725BC" w:rsidRPr="004C4663">
        <w:rPr>
          <w:bCs/>
        </w:rPr>
        <w:t xml:space="preserve">При этом внесенные изменения не устанавливают размеров оплат за какие-либо виды товаров и услуг. Соответственно не влияют на рыночные отношения. </w:t>
      </w:r>
      <w:r w:rsidRPr="004C4663">
        <w:rPr>
          <w:bCs/>
        </w:rPr>
        <w:t>Регулятивного воздействия на предпринимательскую деятельность не несет.</w:t>
      </w:r>
    </w:p>
    <w:p w:rsidR="006D0D2C" w:rsidRPr="004C4663" w:rsidRDefault="00C453E4" w:rsidP="00DB20CC">
      <w:pPr>
        <w:jc w:val="both"/>
        <w:rPr>
          <w:bCs/>
        </w:rPr>
      </w:pPr>
      <w:r w:rsidRPr="004C4663">
        <w:rPr>
          <w:bCs/>
        </w:rPr>
        <w:t xml:space="preserve">7) </w:t>
      </w:r>
      <w:r w:rsidR="001725BC" w:rsidRPr="004C4663">
        <w:rPr>
          <w:bCs/>
        </w:rPr>
        <w:t>статья 21 дополняется пунктом 3 «Страхование по международным перевозкам осуществляется в соответствии с международными договорами и конвенциями, участником которых является Кыргызская Республика. Виды и условия, а также порядок добровольного страхования грузов определяются соглашением сторон». Внесение данного пункта</w:t>
      </w:r>
      <w:r w:rsidR="001725BC" w:rsidRPr="004C4663">
        <w:t xml:space="preserve"> </w:t>
      </w:r>
      <w:r w:rsidR="001725BC" w:rsidRPr="004C4663">
        <w:rPr>
          <w:bCs/>
        </w:rPr>
        <w:t xml:space="preserve">направлено на приведение в соответствие с международными стандартами (договорами). Внесено из текста из подлежащего утрате закона </w:t>
      </w:r>
      <w:proofErr w:type="gramStart"/>
      <w:r w:rsidR="001725BC" w:rsidRPr="004C4663">
        <w:rPr>
          <w:bCs/>
        </w:rPr>
        <w:t>КР</w:t>
      </w:r>
      <w:proofErr w:type="gramEnd"/>
      <w:r w:rsidR="001725BC" w:rsidRPr="004C4663">
        <w:rPr>
          <w:bCs/>
        </w:rPr>
        <w:t xml:space="preserve"> «О транспорте». Внесение указанного пункта является, приведением закона в соответствие с другими нормативно-правовыми актами. Регулятивного воздействия на предпринимательскую деятельность не несет.</w:t>
      </w:r>
    </w:p>
    <w:p w:rsidR="00FC0B81" w:rsidRPr="004C4663" w:rsidRDefault="00FC0B81" w:rsidP="00205AA6">
      <w:pPr>
        <w:jc w:val="both"/>
        <w:rPr>
          <w:bCs/>
        </w:rPr>
      </w:pPr>
      <w:r w:rsidRPr="004C4663">
        <w:rPr>
          <w:bCs/>
        </w:rPr>
        <w:t xml:space="preserve">8)  с целью упорядочения </w:t>
      </w:r>
      <w:r w:rsidR="00205AA6" w:rsidRPr="004C4663">
        <w:rPr>
          <w:bCs/>
        </w:rPr>
        <w:t xml:space="preserve">и приведения в соответствие с нормотворческой техникой предлагается исключить по всему тексту закона названия глав, а именно: «Глава 1. Общие положения», «Глава 2. Основы функционирования и государственное регулирование деятельности железнодорожного транспорта», «Глава 3. Система </w:t>
      </w:r>
      <w:r w:rsidR="00205AA6" w:rsidRPr="004C4663">
        <w:rPr>
          <w:bCs/>
        </w:rPr>
        <w:lastRenderedPageBreak/>
        <w:t>управления и основы осуществления перевозок железнодорожным транспортом», «Глава</w:t>
      </w:r>
      <w:proofErr w:type="gramStart"/>
      <w:r w:rsidR="00205AA6" w:rsidRPr="004C4663">
        <w:rPr>
          <w:bCs/>
        </w:rPr>
        <w:t>4</w:t>
      </w:r>
      <w:proofErr w:type="gramEnd"/>
      <w:r w:rsidR="00205AA6" w:rsidRPr="004C4663">
        <w:rPr>
          <w:bCs/>
        </w:rPr>
        <w:t xml:space="preserve">. Безопасность движения, охрана грузов и объектов организаций железнодорожного транспорта общего пользования, организация работы в особых условиях», «Глава 5. Заключительные положения». Нумерация и описание статей вполне распределяет смысловые разграничения, суть статей и </w:t>
      </w:r>
      <w:r w:rsidR="00907105" w:rsidRPr="004C4663">
        <w:rPr>
          <w:bCs/>
        </w:rPr>
        <w:t>порядок написания</w:t>
      </w:r>
      <w:r w:rsidR="00205AA6" w:rsidRPr="004C4663">
        <w:rPr>
          <w:bCs/>
        </w:rPr>
        <w:t xml:space="preserve"> закона. </w:t>
      </w:r>
      <w:r w:rsidR="00A61A32" w:rsidRPr="004C4663">
        <w:rPr>
          <w:bCs/>
        </w:rPr>
        <w:t>Исключение названий глав, регулятивного воздействия на предпринимательскую деятельность не несет.</w:t>
      </w:r>
    </w:p>
    <w:p w:rsidR="00FC0B81" w:rsidRPr="004C4663" w:rsidRDefault="00FC0B81" w:rsidP="00FC0B81">
      <w:pPr>
        <w:jc w:val="both"/>
        <w:rPr>
          <w:bCs/>
        </w:rPr>
      </w:pPr>
      <w:r w:rsidRPr="004C4663">
        <w:rPr>
          <w:bCs/>
        </w:rPr>
        <w:t>8) по всему тексту и в соответствующих падежах в проекте Закона предложено, заменить название «Правительство Кыргызской Республики» на «Кабинет Министров Кыргызской Республики». Данное изменение внесено с учетом Конституционной реформы и принятием Конституционных законов с последующим изменением структуры государственного управления. Регулятивного воздействия на предпринимательскую деятельность не несет.</w:t>
      </w:r>
    </w:p>
    <w:p w:rsidR="001120D6" w:rsidRDefault="001120D6" w:rsidP="00C64FCB">
      <w:pPr>
        <w:ind w:firstLine="708"/>
        <w:jc w:val="both"/>
        <w:rPr>
          <w:rFonts w:eastAsia="Batang"/>
          <w:color w:val="000000"/>
          <w:spacing w:val="3"/>
        </w:rPr>
      </w:pPr>
      <w:r w:rsidRPr="004C4663">
        <w:t>И</w:t>
      </w:r>
      <w:r w:rsidRPr="004C4663">
        <w:rPr>
          <w:rStyle w:val="0pt1"/>
          <w:sz w:val="24"/>
          <w:szCs w:val="24"/>
        </w:rPr>
        <w:t xml:space="preserve">зменения и дополнения, вносимые в </w:t>
      </w:r>
      <w:r w:rsidR="000D6474" w:rsidRPr="004C4663">
        <w:rPr>
          <w:rStyle w:val="0pt1"/>
          <w:sz w:val="24"/>
          <w:szCs w:val="24"/>
        </w:rPr>
        <w:t>Закон Кыргызской Республики «О железнодорожном транспорте» предлагаются на основе предстоящей утраты</w:t>
      </w:r>
      <w:r w:rsidR="00EB7C11" w:rsidRPr="004C4663">
        <w:rPr>
          <w:rStyle w:val="0pt1"/>
          <w:sz w:val="24"/>
          <w:szCs w:val="24"/>
        </w:rPr>
        <w:t xml:space="preserve"> силы</w:t>
      </w:r>
      <w:r w:rsidR="000D6474" w:rsidRPr="004C4663">
        <w:rPr>
          <w:rStyle w:val="0pt1"/>
          <w:sz w:val="24"/>
          <w:szCs w:val="24"/>
        </w:rPr>
        <w:t xml:space="preserve"> Закона Кыргызской Республики «О транспорте» и при</w:t>
      </w:r>
      <w:r w:rsidR="00EB7C11" w:rsidRPr="004C4663">
        <w:rPr>
          <w:rStyle w:val="0pt1"/>
          <w:sz w:val="24"/>
          <w:szCs w:val="24"/>
        </w:rPr>
        <w:t>ведения</w:t>
      </w:r>
      <w:r w:rsidR="000D6474" w:rsidRPr="004C4663">
        <w:rPr>
          <w:rStyle w:val="0pt1"/>
          <w:sz w:val="24"/>
          <w:szCs w:val="24"/>
        </w:rPr>
        <w:t xml:space="preserve"> в соответствие с другими действующими нормативно-правовыми актами</w:t>
      </w:r>
      <w:r w:rsidR="00C64FCB" w:rsidRPr="004C4663">
        <w:rPr>
          <w:rStyle w:val="0pt1"/>
          <w:sz w:val="24"/>
          <w:szCs w:val="24"/>
        </w:rPr>
        <w:t xml:space="preserve"> и международными стандартами (договорами)</w:t>
      </w:r>
      <w:r w:rsidR="000D6474" w:rsidRPr="004C4663">
        <w:rPr>
          <w:rStyle w:val="0pt1"/>
          <w:sz w:val="24"/>
          <w:szCs w:val="24"/>
        </w:rPr>
        <w:t xml:space="preserve">. </w:t>
      </w:r>
      <w:r w:rsidR="00C64FCB" w:rsidRPr="004C4663">
        <w:rPr>
          <w:rStyle w:val="0pt1"/>
          <w:sz w:val="24"/>
          <w:szCs w:val="24"/>
        </w:rPr>
        <w:t>Предлагаемые и</w:t>
      </w:r>
      <w:r w:rsidR="000D6474" w:rsidRPr="004C4663">
        <w:rPr>
          <w:rStyle w:val="0pt1"/>
          <w:sz w:val="24"/>
          <w:szCs w:val="24"/>
        </w:rPr>
        <w:t>змен</w:t>
      </w:r>
      <w:r w:rsidR="00C64FCB" w:rsidRPr="004C4663">
        <w:rPr>
          <w:rStyle w:val="0pt1"/>
          <w:sz w:val="24"/>
          <w:szCs w:val="24"/>
        </w:rPr>
        <w:t xml:space="preserve">ения и дополнения не направлены на </w:t>
      </w:r>
      <w:r w:rsidR="00C64FCB" w:rsidRPr="004C4663">
        <w:rPr>
          <w:rFonts w:eastAsia="Batang"/>
          <w:color w:val="000000"/>
          <w:spacing w:val="3"/>
        </w:rPr>
        <w:t xml:space="preserve">регулирование предпринимательской деятельности, которые в той или иной степени </w:t>
      </w:r>
      <w:proofErr w:type="gramStart"/>
      <w:r w:rsidR="00C64FCB" w:rsidRPr="004C4663">
        <w:rPr>
          <w:rFonts w:eastAsia="Batang"/>
          <w:color w:val="000000"/>
          <w:spacing w:val="3"/>
        </w:rPr>
        <w:t>определяют</w:t>
      </w:r>
      <w:proofErr w:type="gramEnd"/>
      <w:r w:rsidR="00C64FCB" w:rsidRPr="004C4663">
        <w:rPr>
          <w:rFonts w:eastAsia="Batang"/>
          <w:color w:val="000000"/>
          <w:spacing w:val="3"/>
        </w:rPr>
        <w:t>/изменяют существующий порядок использования предпринимателями собственных или заемных средств, уровень риска для предпринимательской деятельности, имущественную ответственность предпринимателей, а также условия, влияющие на возможность и размеры получения ими прибыли.</w:t>
      </w:r>
      <w:r w:rsidR="001725BC" w:rsidRPr="004C4663">
        <w:rPr>
          <w:rFonts w:eastAsia="Batang"/>
          <w:color w:val="000000"/>
          <w:spacing w:val="3"/>
        </w:rPr>
        <w:t xml:space="preserve"> Принимая во внимание вышеуказанные </w:t>
      </w:r>
      <w:r w:rsidR="00771733" w:rsidRPr="004C4663">
        <w:rPr>
          <w:rFonts w:eastAsia="Batang"/>
          <w:color w:val="000000"/>
          <w:spacing w:val="3"/>
        </w:rPr>
        <w:t xml:space="preserve">свойства проекта закона, необходимо процесс принятия изменений и дополнений в </w:t>
      </w:r>
      <w:r w:rsidR="009507FA" w:rsidRPr="004C4663">
        <w:rPr>
          <w:rFonts w:eastAsia="Batang"/>
          <w:color w:val="000000"/>
          <w:spacing w:val="3"/>
        </w:rPr>
        <w:t xml:space="preserve">Закон </w:t>
      </w:r>
      <w:proofErr w:type="gramStart"/>
      <w:r w:rsidR="009507FA" w:rsidRPr="004C4663">
        <w:rPr>
          <w:rFonts w:eastAsia="Batang"/>
          <w:color w:val="000000"/>
          <w:spacing w:val="3"/>
        </w:rPr>
        <w:t>КР</w:t>
      </w:r>
      <w:proofErr w:type="gramEnd"/>
      <w:r w:rsidR="009507FA" w:rsidRPr="004C4663">
        <w:rPr>
          <w:rFonts w:eastAsia="Batang"/>
          <w:color w:val="000000"/>
          <w:spacing w:val="3"/>
        </w:rPr>
        <w:t xml:space="preserve"> «О железнодорожном транспорте»</w:t>
      </w:r>
      <w:r w:rsidR="00771733" w:rsidRPr="004C4663">
        <w:rPr>
          <w:rFonts w:eastAsia="Batang"/>
          <w:color w:val="000000"/>
          <w:spacing w:val="3"/>
        </w:rPr>
        <w:t xml:space="preserve"> </w:t>
      </w:r>
      <w:r w:rsidR="009507FA" w:rsidRPr="004C4663">
        <w:rPr>
          <w:rFonts w:eastAsia="Batang"/>
          <w:color w:val="000000"/>
          <w:spacing w:val="3"/>
        </w:rPr>
        <w:t>проводит без</w:t>
      </w:r>
      <w:r w:rsidR="00771733" w:rsidRPr="004C4663">
        <w:rPr>
          <w:rFonts w:eastAsia="Batang"/>
          <w:color w:val="000000"/>
          <w:spacing w:val="3"/>
        </w:rPr>
        <w:t xml:space="preserve"> анализа регулятивного воздействия</w:t>
      </w:r>
      <w:r w:rsidR="009507FA" w:rsidRPr="004C4663">
        <w:rPr>
          <w:rFonts w:eastAsia="Batang"/>
          <w:color w:val="000000"/>
          <w:spacing w:val="3"/>
        </w:rPr>
        <w:t>.</w:t>
      </w:r>
      <w:r w:rsidR="00771733" w:rsidRPr="004C4663">
        <w:rPr>
          <w:rFonts w:eastAsia="Batang"/>
          <w:color w:val="000000"/>
          <w:spacing w:val="3"/>
        </w:rPr>
        <w:t xml:space="preserve"> </w:t>
      </w:r>
      <w:r w:rsidR="001725BC" w:rsidRPr="004C4663">
        <w:rPr>
          <w:rFonts w:eastAsia="Batang"/>
          <w:color w:val="000000"/>
          <w:spacing w:val="3"/>
        </w:rPr>
        <w:t xml:space="preserve"> </w:t>
      </w:r>
    </w:p>
    <w:p w:rsidR="004C4663" w:rsidRPr="004C4663" w:rsidRDefault="004C4663" w:rsidP="004C4663">
      <w:pPr>
        <w:ind w:firstLine="708"/>
        <w:jc w:val="both"/>
      </w:pPr>
      <w:r>
        <w:t>Также с</w:t>
      </w:r>
      <w:r w:rsidRPr="004C4663">
        <w:t>огласно разработанных предложений, в З</w:t>
      </w:r>
      <w:r>
        <w:t xml:space="preserve">акон </w:t>
      </w:r>
      <w:proofErr w:type="gramStart"/>
      <w:r>
        <w:t>КР</w:t>
      </w:r>
      <w:proofErr w:type="gramEnd"/>
      <w:r>
        <w:t xml:space="preserve"> «Об автомобильном </w:t>
      </w:r>
      <w:r w:rsidRPr="004C4663">
        <w:t xml:space="preserve">транспорте» </w:t>
      </w:r>
      <w:r>
        <w:t>предлагается</w:t>
      </w:r>
      <w:r w:rsidRPr="004C4663">
        <w:t xml:space="preserve"> внести изменения</w:t>
      </w:r>
      <w:r>
        <w:t xml:space="preserve"> в части исключения </w:t>
      </w:r>
      <w:r w:rsidRPr="004C4663">
        <w:t>бланкетных норм и дискреционных пол</w:t>
      </w:r>
      <w:r>
        <w:t>номочий государственных органов, переноса отдельных норм Закона «О транспорте» в связи с предстоящей утратой его силы, а также нормы по выдачи лицензии в цифровом формате.</w:t>
      </w:r>
    </w:p>
    <w:p w:rsidR="004C4663" w:rsidRPr="004C4663" w:rsidRDefault="004C4663" w:rsidP="004C4663">
      <w:pPr>
        <w:ind w:firstLine="708"/>
        <w:jc w:val="both"/>
        <w:rPr>
          <w:color w:val="000000"/>
        </w:rPr>
      </w:pPr>
      <w:r w:rsidRPr="004C4663">
        <w:rPr>
          <w:color w:val="000000"/>
        </w:rPr>
        <w:t xml:space="preserve">Как известно, транспорт – это повышенный источник опасности для людей. Транспорт имеет свойство изнашивания и устаревания, а человек (водитель транспортного средства) имеет свойство утраты здоровья. При выдаче лицензии осуществляется тщательная проверка подвижного состава и технической базы перевозчика, квалификации водителей. </w:t>
      </w:r>
    </w:p>
    <w:p w:rsidR="004C4663" w:rsidRPr="004C4663" w:rsidRDefault="004C4663" w:rsidP="004C4663">
      <w:pPr>
        <w:ind w:firstLine="708"/>
        <w:jc w:val="both"/>
        <w:rPr>
          <w:color w:val="000000"/>
        </w:rPr>
      </w:pPr>
      <w:r w:rsidRPr="004C4663">
        <w:rPr>
          <w:color w:val="000000"/>
        </w:rPr>
        <w:t xml:space="preserve">Необходимо отметить, что Конституция Кыргызской Республики определяет жизнь, здоровье, права и свободы человека как высшие и приоритетные ценности.  Более того, согласно части 2 статьи 23 </w:t>
      </w:r>
      <w:r w:rsidR="0060410D" w:rsidRPr="004C4663">
        <w:rPr>
          <w:color w:val="000000"/>
        </w:rPr>
        <w:t>Конституции</w:t>
      </w:r>
      <w:bookmarkStart w:id="0" w:name="_GoBack"/>
      <w:bookmarkEnd w:id="0"/>
      <w:r w:rsidRPr="004C4663">
        <w:rPr>
          <w:color w:val="000000"/>
        </w:rPr>
        <w:t xml:space="preserve"> – «Права и свободы человека и гражданина могут быть ограничены Конституцией и законами в целях защиты национальной безопасности, общественного порядка, охраны здоровья и нравственности населения, защиты прав и свобод других лиц.». То есть жизнь и здоровье человека в Кыргызстане приоритетны.</w:t>
      </w:r>
    </w:p>
    <w:p w:rsidR="004C4663" w:rsidRPr="004C4663" w:rsidRDefault="004C4663" w:rsidP="004C4663">
      <w:pPr>
        <w:ind w:firstLine="708"/>
        <w:jc w:val="both"/>
        <w:rPr>
          <w:color w:val="000000"/>
        </w:rPr>
      </w:pPr>
      <w:r w:rsidRPr="004C4663">
        <w:rPr>
          <w:color w:val="000000"/>
        </w:rPr>
        <w:t>Таким образом, при каждой выдаче лицензии эти мероприятия будут осуществляться каждый 1 год (пассажирские перевозки) и 3 года (международные грузовые перевозки). Главная положительная сторона установления сроков лицензии - безопасность пассажиров, водителей и пешеходов.</w:t>
      </w:r>
    </w:p>
    <w:p w:rsidR="004C4663" w:rsidRPr="004C4663" w:rsidRDefault="004C4663" w:rsidP="004C4663">
      <w:pPr>
        <w:ind w:firstLine="708"/>
        <w:jc w:val="both"/>
        <w:rPr>
          <w:color w:val="000000"/>
        </w:rPr>
      </w:pPr>
      <w:r w:rsidRPr="004C4663">
        <w:rPr>
          <w:color w:val="000000"/>
        </w:rPr>
        <w:t xml:space="preserve">При этом лицензирование деятельности в области транспорта в Кыргызской Республике было введено с целью обеспечении безопасности жизни и здоровья пассажиров и с учетом опыта многих стран ближнего и дальнего зарубежья. </w:t>
      </w:r>
      <w:proofErr w:type="gramStart"/>
      <w:r w:rsidRPr="004C4663">
        <w:rPr>
          <w:color w:val="000000"/>
        </w:rPr>
        <w:t xml:space="preserve">Следует отметить, что посредством лицензирования производится координирование и регулирование работы автотранспортной отрасли, осуществляется взаимосвязь перевозчиков и государства и контроль над соблюдением перевозчиками транспортного, лицензионного законодательства, принимаются меры </w:t>
      </w:r>
      <w:r w:rsidRPr="004C4663">
        <w:rPr>
          <w:color w:val="000000"/>
        </w:rPr>
        <w:lastRenderedPageBreak/>
        <w:t>административного воздействия на нарушителей, осуществляется допуск на транспортный рынок профессиональных, и компетентных перевозчиков, с соответствующим подтверждением их состояния здоровья, эффективно реализуется налоговое администрирование физических лиц занимающихся пассажирскими перевозками, так как 99% пассажирского транспорта</w:t>
      </w:r>
      <w:proofErr w:type="gramEnd"/>
      <w:r w:rsidRPr="004C4663">
        <w:rPr>
          <w:color w:val="000000"/>
        </w:rPr>
        <w:t xml:space="preserve"> являются </w:t>
      </w:r>
      <w:proofErr w:type="gramStart"/>
      <w:r w:rsidRPr="004C4663">
        <w:rPr>
          <w:color w:val="000000"/>
        </w:rPr>
        <w:t>частным</w:t>
      </w:r>
      <w:proofErr w:type="gramEnd"/>
      <w:r w:rsidRPr="004C4663">
        <w:rPr>
          <w:color w:val="000000"/>
        </w:rPr>
        <w:t xml:space="preserve"> и данные лица при получении лицензии подтверждают уплату налога в соответствующей форме.</w:t>
      </w:r>
    </w:p>
    <w:p w:rsidR="004C4663" w:rsidRPr="004C4663" w:rsidRDefault="004C4663" w:rsidP="004C4663">
      <w:pPr>
        <w:ind w:firstLine="708"/>
        <w:jc w:val="both"/>
        <w:rPr>
          <w:color w:val="000000"/>
        </w:rPr>
      </w:pPr>
      <w:r w:rsidRPr="004C4663">
        <w:rPr>
          <w:color w:val="000000"/>
        </w:rPr>
        <w:t xml:space="preserve">В порядке информации сообщаем, что норма об установлении сроков лицензий на пассажирские и международные грузовые перевозки были указаны в Законе Кыргызской Республики «О транспорте», однако в связи с принятым </w:t>
      </w:r>
      <w:proofErr w:type="gramStart"/>
      <w:r w:rsidRPr="004C4663">
        <w:rPr>
          <w:color w:val="000000"/>
        </w:rPr>
        <w:t>решением</w:t>
      </w:r>
      <w:proofErr w:type="gramEnd"/>
      <w:r w:rsidRPr="004C4663">
        <w:rPr>
          <w:color w:val="000000"/>
        </w:rPr>
        <w:t xml:space="preserve"> о признании утратившим силу указанного закона возникла необходимость переноса нормы из Закона «О транспорте» в Закон Кыргызской Республики «Об автомобильном транспорте». </w:t>
      </w:r>
    </w:p>
    <w:p w:rsidR="004C4663" w:rsidRPr="004C4663" w:rsidRDefault="004C4663" w:rsidP="004C4663">
      <w:pPr>
        <w:ind w:firstLine="708"/>
        <w:jc w:val="both"/>
        <w:rPr>
          <w:color w:val="000000"/>
        </w:rPr>
      </w:pPr>
      <w:r w:rsidRPr="004C4663">
        <w:rPr>
          <w:color w:val="000000"/>
        </w:rPr>
        <w:t>На основании вышеизложенного предлагаем внести изменения в Закон Кыргызской Республики «Об автомобильном транспорте» предусматривающий установление сроков лицензий выдаваемым автоперевозчикам на перевозку пассажиров и перевозки грузов в международных направлениях.</w:t>
      </w:r>
    </w:p>
    <w:p w:rsidR="004C4663" w:rsidRPr="004C4663" w:rsidRDefault="00C64FCB" w:rsidP="00EB7C11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C4663">
        <w:rPr>
          <w:rFonts w:ascii="Times New Roman" w:hAnsi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4C4663">
        <w:rPr>
          <w:rFonts w:ascii="Times New Roman" w:hAnsi="Times New Roman"/>
          <w:sz w:val="24"/>
          <w:szCs w:val="24"/>
        </w:rPr>
        <w:t xml:space="preserve"> </w:t>
      </w:r>
    </w:p>
    <w:p w:rsidR="00C64FCB" w:rsidRPr="004C4663" w:rsidRDefault="00C64FCB" w:rsidP="004C4663">
      <w:pPr>
        <w:pStyle w:val="a5"/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C4663">
        <w:rPr>
          <w:rFonts w:ascii="Times New Roman" w:hAnsi="Times New Roman"/>
          <w:sz w:val="24"/>
          <w:szCs w:val="24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B0CB1" w:rsidRPr="004C4663" w:rsidRDefault="00AB0CB1" w:rsidP="00355D3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C4663">
        <w:rPr>
          <w:rFonts w:ascii="Times New Roman" w:hAnsi="Times New Roman"/>
          <w:b/>
          <w:sz w:val="24"/>
          <w:szCs w:val="24"/>
          <w:lang w:val="ru-RU" w:eastAsia="ru-RU"/>
        </w:rPr>
        <w:t>Информация о результатах общественного обсуждения</w:t>
      </w:r>
    </w:p>
    <w:p w:rsidR="00AB0CB1" w:rsidRPr="004C4663" w:rsidRDefault="00AB0CB1" w:rsidP="00355D3F">
      <w:pPr>
        <w:ind w:firstLine="360"/>
        <w:jc w:val="both"/>
      </w:pPr>
      <w:r w:rsidRPr="004C4663">
        <w:t xml:space="preserve">В соответствии со статьей 22 Закона Кыргызской Республики «О нормативных правовых актах Кыргызской Республики», данный проект </w:t>
      </w:r>
      <w:r w:rsidR="00C64FCB" w:rsidRPr="004C4663">
        <w:t xml:space="preserve">Закона </w:t>
      </w:r>
      <w:r w:rsidRPr="004C4663">
        <w:t>Кыргызской Р</w:t>
      </w:r>
      <w:r w:rsidR="004C4663">
        <w:t xml:space="preserve">еспублики </w:t>
      </w:r>
      <w:proofErr w:type="gramStart"/>
      <w:r w:rsidR="004C4663">
        <w:t>размещена</w:t>
      </w:r>
      <w:proofErr w:type="gramEnd"/>
      <w:r w:rsidR="004C4663">
        <w:t xml:space="preserve"> на официальном сайте Кабинета Министров Кыргызской Республики.</w:t>
      </w:r>
    </w:p>
    <w:p w:rsidR="00AB0CB1" w:rsidRPr="004C4663" w:rsidRDefault="00AB0CB1" w:rsidP="00355D3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C4663">
        <w:rPr>
          <w:rFonts w:ascii="Times New Roman" w:hAnsi="Times New Roman"/>
          <w:b/>
          <w:sz w:val="24"/>
          <w:szCs w:val="24"/>
          <w:lang w:val="ru-RU" w:eastAsia="ru-RU"/>
        </w:rPr>
        <w:t xml:space="preserve">Анализ соответствия проекта законодательству </w:t>
      </w:r>
    </w:p>
    <w:p w:rsidR="00AB0CB1" w:rsidRPr="004C4663" w:rsidRDefault="00AB0CB1" w:rsidP="004C4663">
      <w:pPr>
        <w:ind w:firstLine="360"/>
        <w:jc w:val="both"/>
      </w:pPr>
      <w:r w:rsidRPr="004C4663"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B0CB1" w:rsidRPr="004C4663" w:rsidRDefault="00AB0CB1" w:rsidP="00355D3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C4663">
        <w:rPr>
          <w:rFonts w:ascii="Times New Roman" w:hAnsi="Times New Roman"/>
          <w:b/>
          <w:sz w:val="24"/>
          <w:szCs w:val="24"/>
          <w:lang w:val="ru-RU" w:eastAsia="ru-RU"/>
        </w:rPr>
        <w:t>Информация о необходимости финансирования</w:t>
      </w:r>
    </w:p>
    <w:p w:rsidR="00AB0CB1" w:rsidRPr="004C4663" w:rsidRDefault="00AB0CB1" w:rsidP="004C4663">
      <w:pPr>
        <w:ind w:firstLine="360"/>
        <w:jc w:val="both"/>
      </w:pPr>
      <w:r w:rsidRPr="004C4663">
        <w:t>При</w:t>
      </w:r>
      <w:r w:rsidR="009D0FE6" w:rsidRPr="004C4663">
        <w:t>н</w:t>
      </w:r>
      <w:r w:rsidRPr="004C4663">
        <w:t xml:space="preserve">ятие настоящего проекта </w:t>
      </w:r>
      <w:r w:rsidR="00C64FCB" w:rsidRPr="004C4663">
        <w:t>Закона</w:t>
      </w:r>
      <w:r w:rsidRPr="004C4663">
        <w:t xml:space="preserve"> Кыргызской Республики не повлечет дополнительных финансовых затрат из республиканского бюджета.</w:t>
      </w:r>
    </w:p>
    <w:p w:rsidR="00AB0CB1" w:rsidRPr="004C4663" w:rsidRDefault="00AB0CB1" w:rsidP="00355D3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C4663">
        <w:rPr>
          <w:rFonts w:ascii="Times New Roman" w:hAnsi="Times New Roman"/>
          <w:b/>
          <w:sz w:val="24"/>
          <w:szCs w:val="24"/>
          <w:lang w:val="ru-RU" w:eastAsia="ru-RU"/>
        </w:rPr>
        <w:t>Информация об анализе регулятивного воздействия</w:t>
      </w:r>
    </w:p>
    <w:p w:rsidR="00AB0CB1" w:rsidRPr="004C4663" w:rsidRDefault="00AB0CB1" w:rsidP="009D7C19">
      <w:pPr>
        <w:ind w:firstLine="360"/>
        <w:jc w:val="both"/>
      </w:pPr>
      <w:r w:rsidRPr="004C4663"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9192F" w:rsidRPr="004C4663" w:rsidRDefault="0059192F" w:rsidP="0059192F">
      <w:pPr>
        <w:rPr>
          <w:lang w:val="ky-KG"/>
        </w:rPr>
      </w:pPr>
    </w:p>
    <w:p w:rsidR="0059192F" w:rsidRPr="004C4663" w:rsidRDefault="0059192F" w:rsidP="0059192F">
      <w:pPr>
        <w:rPr>
          <w:lang w:val="ky-KG"/>
        </w:rPr>
      </w:pPr>
    </w:p>
    <w:p w:rsidR="00AB0CB1" w:rsidRPr="004C4663" w:rsidRDefault="00AB0CB1" w:rsidP="004C4663">
      <w:pPr>
        <w:ind w:left="1416" w:firstLine="708"/>
        <w:rPr>
          <w:b/>
          <w:lang w:val="ky-KG"/>
        </w:rPr>
      </w:pPr>
      <w:r w:rsidRPr="004C4663">
        <w:rPr>
          <w:b/>
          <w:lang w:val="ky-KG"/>
        </w:rPr>
        <w:t>Министр</w:t>
      </w:r>
      <w:r w:rsidR="0059192F" w:rsidRPr="004C4663">
        <w:rPr>
          <w:b/>
          <w:lang w:val="ky-KG"/>
        </w:rPr>
        <w:t xml:space="preserve"> </w:t>
      </w:r>
      <w:r w:rsidR="004C4663">
        <w:rPr>
          <w:b/>
          <w:lang w:val="ky-KG"/>
        </w:rPr>
        <w:tab/>
      </w:r>
      <w:r w:rsidR="004C4663">
        <w:rPr>
          <w:b/>
          <w:lang w:val="ky-KG"/>
        </w:rPr>
        <w:tab/>
      </w:r>
      <w:r w:rsidR="004C4663">
        <w:rPr>
          <w:b/>
          <w:lang w:val="ky-KG"/>
        </w:rPr>
        <w:tab/>
      </w:r>
      <w:r w:rsidR="004C4663">
        <w:rPr>
          <w:b/>
          <w:lang w:val="ky-KG"/>
        </w:rPr>
        <w:tab/>
      </w:r>
      <w:r w:rsidR="004C4663">
        <w:rPr>
          <w:b/>
          <w:lang w:val="ky-KG"/>
        </w:rPr>
        <w:tab/>
      </w:r>
      <w:r w:rsidR="004C4663">
        <w:rPr>
          <w:b/>
          <w:lang w:val="ky-KG"/>
        </w:rPr>
        <w:tab/>
        <w:t>Э. Осоев</w:t>
      </w:r>
      <w:r w:rsidR="0059192F" w:rsidRPr="004C4663">
        <w:rPr>
          <w:b/>
          <w:lang w:val="ky-KG"/>
        </w:rPr>
        <w:t xml:space="preserve"> </w:t>
      </w:r>
    </w:p>
    <w:sectPr w:rsidR="00AB0CB1" w:rsidRPr="004C4663" w:rsidSect="00C64FC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4ED5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FA4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880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4B4C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9CB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D8C8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00F1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52F6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E7C8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1E89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8E52D36"/>
    <w:multiLevelType w:val="hybridMultilevel"/>
    <w:tmpl w:val="9C26F0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A2"/>
    <w:rsid w:val="00006FA6"/>
    <w:rsid w:val="00014C6D"/>
    <w:rsid w:val="000164EA"/>
    <w:rsid w:val="00017F93"/>
    <w:rsid w:val="00052C94"/>
    <w:rsid w:val="00060378"/>
    <w:rsid w:val="00064F0A"/>
    <w:rsid w:val="00073B16"/>
    <w:rsid w:val="00075B5F"/>
    <w:rsid w:val="00081679"/>
    <w:rsid w:val="00084565"/>
    <w:rsid w:val="000A101B"/>
    <w:rsid w:val="000A1329"/>
    <w:rsid w:val="000A5DDD"/>
    <w:rsid w:val="000B74B2"/>
    <w:rsid w:val="000B7D3F"/>
    <w:rsid w:val="000D6474"/>
    <w:rsid w:val="000E3159"/>
    <w:rsid w:val="000F2EAE"/>
    <w:rsid w:val="00101996"/>
    <w:rsid w:val="00105E10"/>
    <w:rsid w:val="001120D6"/>
    <w:rsid w:val="00161BC2"/>
    <w:rsid w:val="00163CB3"/>
    <w:rsid w:val="001641DB"/>
    <w:rsid w:val="001662CD"/>
    <w:rsid w:val="001725BC"/>
    <w:rsid w:val="00186E88"/>
    <w:rsid w:val="00197A3A"/>
    <w:rsid w:val="001C5801"/>
    <w:rsid w:val="001C793B"/>
    <w:rsid w:val="001E5E18"/>
    <w:rsid w:val="0020395F"/>
    <w:rsid w:val="00205AA6"/>
    <w:rsid w:val="00207B6C"/>
    <w:rsid w:val="00233E38"/>
    <w:rsid w:val="00245BDA"/>
    <w:rsid w:val="00262FC0"/>
    <w:rsid w:val="00266F66"/>
    <w:rsid w:val="002726F6"/>
    <w:rsid w:val="002731A6"/>
    <w:rsid w:val="00292ED4"/>
    <w:rsid w:val="002A6610"/>
    <w:rsid w:val="002A7776"/>
    <w:rsid w:val="002B0849"/>
    <w:rsid w:val="002C0A98"/>
    <w:rsid w:val="002C6C7F"/>
    <w:rsid w:val="002E0B92"/>
    <w:rsid w:val="002E5DB0"/>
    <w:rsid w:val="002E649D"/>
    <w:rsid w:val="002E7FF9"/>
    <w:rsid w:val="00313092"/>
    <w:rsid w:val="00323966"/>
    <w:rsid w:val="00330566"/>
    <w:rsid w:val="00331D81"/>
    <w:rsid w:val="0033619D"/>
    <w:rsid w:val="00355D3F"/>
    <w:rsid w:val="003566FA"/>
    <w:rsid w:val="003718D4"/>
    <w:rsid w:val="003805A7"/>
    <w:rsid w:val="003A35B4"/>
    <w:rsid w:val="003B5456"/>
    <w:rsid w:val="003B62FD"/>
    <w:rsid w:val="003C23BC"/>
    <w:rsid w:val="003C2D85"/>
    <w:rsid w:val="003D114B"/>
    <w:rsid w:val="003D1F6A"/>
    <w:rsid w:val="003D2D39"/>
    <w:rsid w:val="003D7923"/>
    <w:rsid w:val="003E7DF1"/>
    <w:rsid w:val="003F73DF"/>
    <w:rsid w:val="004029A9"/>
    <w:rsid w:val="00402E7B"/>
    <w:rsid w:val="00405196"/>
    <w:rsid w:val="00422DA9"/>
    <w:rsid w:val="00426466"/>
    <w:rsid w:val="004318C7"/>
    <w:rsid w:val="00442785"/>
    <w:rsid w:val="00451F13"/>
    <w:rsid w:val="00463D7C"/>
    <w:rsid w:val="00471793"/>
    <w:rsid w:val="0047717B"/>
    <w:rsid w:val="004831AA"/>
    <w:rsid w:val="004B0703"/>
    <w:rsid w:val="004C4663"/>
    <w:rsid w:val="004C68C1"/>
    <w:rsid w:val="004D04A4"/>
    <w:rsid w:val="004D4F75"/>
    <w:rsid w:val="004F0870"/>
    <w:rsid w:val="00503A38"/>
    <w:rsid w:val="00514ED4"/>
    <w:rsid w:val="00526431"/>
    <w:rsid w:val="005329BE"/>
    <w:rsid w:val="00544F3F"/>
    <w:rsid w:val="00564C65"/>
    <w:rsid w:val="005777EC"/>
    <w:rsid w:val="0059192F"/>
    <w:rsid w:val="00594296"/>
    <w:rsid w:val="005A44B0"/>
    <w:rsid w:val="005B48ED"/>
    <w:rsid w:val="005C4F8E"/>
    <w:rsid w:val="005E1A17"/>
    <w:rsid w:val="00603496"/>
    <w:rsid w:val="0060410D"/>
    <w:rsid w:val="00616CAB"/>
    <w:rsid w:val="006239DE"/>
    <w:rsid w:val="00640E68"/>
    <w:rsid w:val="00662CCE"/>
    <w:rsid w:val="00697011"/>
    <w:rsid w:val="006A05D1"/>
    <w:rsid w:val="006A06C6"/>
    <w:rsid w:val="006C601E"/>
    <w:rsid w:val="006D0D2C"/>
    <w:rsid w:val="006D788C"/>
    <w:rsid w:val="006D7E01"/>
    <w:rsid w:val="006E3A48"/>
    <w:rsid w:val="006E7853"/>
    <w:rsid w:val="006E7B11"/>
    <w:rsid w:val="006F3829"/>
    <w:rsid w:val="00701AA2"/>
    <w:rsid w:val="00703067"/>
    <w:rsid w:val="00714195"/>
    <w:rsid w:val="00715304"/>
    <w:rsid w:val="00732F21"/>
    <w:rsid w:val="00741F1E"/>
    <w:rsid w:val="00745A3E"/>
    <w:rsid w:val="0077015E"/>
    <w:rsid w:val="00771733"/>
    <w:rsid w:val="00787FA2"/>
    <w:rsid w:val="007A546B"/>
    <w:rsid w:val="007A6C34"/>
    <w:rsid w:val="007D04CD"/>
    <w:rsid w:val="008013FA"/>
    <w:rsid w:val="0080672D"/>
    <w:rsid w:val="00810096"/>
    <w:rsid w:val="008127CD"/>
    <w:rsid w:val="00834A2B"/>
    <w:rsid w:val="00835696"/>
    <w:rsid w:val="00852E5B"/>
    <w:rsid w:val="008644E9"/>
    <w:rsid w:val="00864EE4"/>
    <w:rsid w:val="008A2B3B"/>
    <w:rsid w:val="008D51A2"/>
    <w:rsid w:val="008E71B9"/>
    <w:rsid w:val="008F2A3F"/>
    <w:rsid w:val="008F3623"/>
    <w:rsid w:val="00907105"/>
    <w:rsid w:val="009507FA"/>
    <w:rsid w:val="00985930"/>
    <w:rsid w:val="009B00A1"/>
    <w:rsid w:val="009B0B2E"/>
    <w:rsid w:val="009B2A4A"/>
    <w:rsid w:val="009D0FE6"/>
    <w:rsid w:val="009D7C19"/>
    <w:rsid w:val="009E7947"/>
    <w:rsid w:val="009F7686"/>
    <w:rsid w:val="00A12858"/>
    <w:rsid w:val="00A15671"/>
    <w:rsid w:val="00A16FBB"/>
    <w:rsid w:val="00A23D1A"/>
    <w:rsid w:val="00A4348C"/>
    <w:rsid w:val="00A50962"/>
    <w:rsid w:val="00A61A32"/>
    <w:rsid w:val="00A65635"/>
    <w:rsid w:val="00A73086"/>
    <w:rsid w:val="00A842E4"/>
    <w:rsid w:val="00A934D7"/>
    <w:rsid w:val="00AB0CB1"/>
    <w:rsid w:val="00AC1529"/>
    <w:rsid w:val="00AD0448"/>
    <w:rsid w:val="00AD6141"/>
    <w:rsid w:val="00AF6B7D"/>
    <w:rsid w:val="00B27133"/>
    <w:rsid w:val="00B363AF"/>
    <w:rsid w:val="00B4118E"/>
    <w:rsid w:val="00B746DF"/>
    <w:rsid w:val="00B903D7"/>
    <w:rsid w:val="00B9153F"/>
    <w:rsid w:val="00BA30DD"/>
    <w:rsid w:val="00BB0956"/>
    <w:rsid w:val="00BB5A0C"/>
    <w:rsid w:val="00BD2C82"/>
    <w:rsid w:val="00BD3F76"/>
    <w:rsid w:val="00BE02F2"/>
    <w:rsid w:val="00C165D2"/>
    <w:rsid w:val="00C33CDA"/>
    <w:rsid w:val="00C453E4"/>
    <w:rsid w:val="00C51996"/>
    <w:rsid w:val="00C51A81"/>
    <w:rsid w:val="00C55B00"/>
    <w:rsid w:val="00C64FCB"/>
    <w:rsid w:val="00C711CC"/>
    <w:rsid w:val="00C740F7"/>
    <w:rsid w:val="00C90D48"/>
    <w:rsid w:val="00CA53F2"/>
    <w:rsid w:val="00CF05CA"/>
    <w:rsid w:val="00CF1248"/>
    <w:rsid w:val="00CF6D3E"/>
    <w:rsid w:val="00D03B25"/>
    <w:rsid w:val="00D14B91"/>
    <w:rsid w:val="00D206CE"/>
    <w:rsid w:val="00D23168"/>
    <w:rsid w:val="00D27ED4"/>
    <w:rsid w:val="00D44377"/>
    <w:rsid w:val="00D454BF"/>
    <w:rsid w:val="00D63E1E"/>
    <w:rsid w:val="00D6568A"/>
    <w:rsid w:val="00D85162"/>
    <w:rsid w:val="00DA67A2"/>
    <w:rsid w:val="00DB20CC"/>
    <w:rsid w:val="00DD6B9B"/>
    <w:rsid w:val="00DD7890"/>
    <w:rsid w:val="00DE5B41"/>
    <w:rsid w:val="00E12457"/>
    <w:rsid w:val="00E179E9"/>
    <w:rsid w:val="00E30ABD"/>
    <w:rsid w:val="00E40A70"/>
    <w:rsid w:val="00E7722D"/>
    <w:rsid w:val="00E77340"/>
    <w:rsid w:val="00E82CD8"/>
    <w:rsid w:val="00EA3403"/>
    <w:rsid w:val="00EA65FE"/>
    <w:rsid w:val="00EA6E88"/>
    <w:rsid w:val="00EB4108"/>
    <w:rsid w:val="00EB7C11"/>
    <w:rsid w:val="00EC6A0E"/>
    <w:rsid w:val="00F14517"/>
    <w:rsid w:val="00F24AE3"/>
    <w:rsid w:val="00F54CD4"/>
    <w:rsid w:val="00F5502A"/>
    <w:rsid w:val="00F65AFE"/>
    <w:rsid w:val="00F9232E"/>
    <w:rsid w:val="00F93C71"/>
    <w:rsid w:val="00F971E7"/>
    <w:rsid w:val="00FC0B81"/>
    <w:rsid w:val="00FC58D4"/>
    <w:rsid w:val="00FD02B8"/>
    <w:rsid w:val="00FD05CB"/>
    <w:rsid w:val="00FD2443"/>
    <w:rsid w:val="00FE0EB8"/>
    <w:rsid w:val="00FE7366"/>
    <w:rsid w:val="00FF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A67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67A2"/>
    <w:rPr>
      <w:rFonts w:ascii="Tahom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99"/>
    <w:qFormat/>
    <w:rsid w:val="002E0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ky-KG" w:eastAsia="en-US"/>
    </w:rPr>
  </w:style>
  <w:style w:type="character" w:customStyle="1" w:styleId="0pt1">
    <w:name w:val="Основной текст + Интервал 0 pt1"/>
    <w:uiPriority w:val="99"/>
    <w:rsid w:val="00101996"/>
    <w:rPr>
      <w:rFonts w:ascii="Times New Roman" w:eastAsia="Batang" w:hAnsi="Times New Roman" w:cs="Times New Roman"/>
      <w:color w:val="000000"/>
      <w:spacing w:val="3"/>
      <w:w w:val="100"/>
      <w:position w:val="0"/>
      <w:sz w:val="22"/>
      <w:szCs w:val="22"/>
      <w:u w:val="none"/>
      <w:lang w:val="ru-RU" w:bidi="ar-SA"/>
    </w:rPr>
  </w:style>
  <w:style w:type="paragraph" w:styleId="a6">
    <w:name w:val="Normal (Web)"/>
    <w:basedOn w:val="a"/>
    <w:uiPriority w:val="99"/>
    <w:rsid w:val="00CF1248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FD2443"/>
    <w:pPr>
      <w:spacing w:after="120"/>
    </w:pPr>
    <w:rPr>
      <w:rFonts w:eastAsia="Batang"/>
      <w:lang w:eastAsia="ko-KR"/>
    </w:rPr>
  </w:style>
  <w:style w:type="character" w:customStyle="1" w:styleId="BodyTextChar">
    <w:name w:val="Body Text Char"/>
    <w:uiPriority w:val="99"/>
    <w:semiHidden/>
    <w:locked/>
    <w:rsid w:val="006F3829"/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FD2443"/>
    <w:rPr>
      <w:rFonts w:eastAsia="Batang" w:cs="Times New Roman"/>
      <w:sz w:val="24"/>
      <w:szCs w:val="24"/>
      <w:lang w:val="ru-RU" w:eastAsia="ko-KR" w:bidi="ar-SA"/>
    </w:rPr>
  </w:style>
  <w:style w:type="paragraph" w:customStyle="1" w:styleId="tkZagolovok5">
    <w:name w:val="_Заголовок Статья (tkZagolovok5)"/>
    <w:basedOn w:val="a"/>
    <w:uiPriority w:val="99"/>
    <w:rsid w:val="000E3159"/>
    <w:pPr>
      <w:spacing w:before="200" w:after="60" w:line="276" w:lineRule="auto"/>
      <w:ind w:firstLine="567"/>
    </w:pPr>
    <w:rPr>
      <w:rFonts w:ascii="Arial" w:eastAsia="Calibri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0E3159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a9">
    <w:name w:val="Основной текст_"/>
    <w:uiPriority w:val="99"/>
    <w:locked/>
    <w:rsid w:val="000E3159"/>
    <w:rPr>
      <w:rFonts w:eastAsia="Batang" w:cs="Times New Roman"/>
      <w:sz w:val="24"/>
      <w:szCs w:val="24"/>
      <w:lang w:val="ru-RU" w:eastAsia="ko-KR" w:bidi="ar-SA"/>
    </w:rPr>
  </w:style>
  <w:style w:type="character" w:styleId="aa">
    <w:name w:val="Hyperlink"/>
    <w:basedOn w:val="a0"/>
    <w:uiPriority w:val="99"/>
    <w:unhideWhenUsed/>
    <w:rsid w:val="00A73086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A934D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34D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34D7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34D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34D7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A67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67A2"/>
    <w:rPr>
      <w:rFonts w:ascii="Tahom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99"/>
    <w:qFormat/>
    <w:rsid w:val="002E0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ky-KG" w:eastAsia="en-US"/>
    </w:rPr>
  </w:style>
  <w:style w:type="character" w:customStyle="1" w:styleId="0pt1">
    <w:name w:val="Основной текст + Интервал 0 pt1"/>
    <w:uiPriority w:val="99"/>
    <w:rsid w:val="00101996"/>
    <w:rPr>
      <w:rFonts w:ascii="Times New Roman" w:eastAsia="Batang" w:hAnsi="Times New Roman" w:cs="Times New Roman"/>
      <w:color w:val="000000"/>
      <w:spacing w:val="3"/>
      <w:w w:val="100"/>
      <w:position w:val="0"/>
      <w:sz w:val="22"/>
      <w:szCs w:val="22"/>
      <w:u w:val="none"/>
      <w:lang w:val="ru-RU" w:bidi="ar-SA"/>
    </w:rPr>
  </w:style>
  <w:style w:type="paragraph" w:styleId="a6">
    <w:name w:val="Normal (Web)"/>
    <w:basedOn w:val="a"/>
    <w:uiPriority w:val="99"/>
    <w:rsid w:val="00CF1248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FD2443"/>
    <w:pPr>
      <w:spacing w:after="120"/>
    </w:pPr>
    <w:rPr>
      <w:rFonts w:eastAsia="Batang"/>
      <w:lang w:eastAsia="ko-KR"/>
    </w:rPr>
  </w:style>
  <w:style w:type="character" w:customStyle="1" w:styleId="BodyTextChar">
    <w:name w:val="Body Text Char"/>
    <w:uiPriority w:val="99"/>
    <w:semiHidden/>
    <w:locked/>
    <w:rsid w:val="006F3829"/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FD2443"/>
    <w:rPr>
      <w:rFonts w:eastAsia="Batang" w:cs="Times New Roman"/>
      <w:sz w:val="24"/>
      <w:szCs w:val="24"/>
      <w:lang w:val="ru-RU" w:eastAsia="ko-KR" w:bidi="ar-SA"/>
    </w:rPr>
  </w:style>
  <w:style w:type="paragraph" w:customStyle="1" w:styleId="tkZagolovok5">
    <w:name w:val="_Заголовок Статья (tkZagolovok5)"/>
    <w:basedOn w:val="a"/>
    <w:uiPriority w:val="99"/>
    <w:rsid w:val="000E3159"/>
    <w:pPr>
      <w:spacing w:before="200" w:after="60" w:line="276" w:lineRule="auto"/>
      <w:ind w:firstLine="567"/>
    </w:pPr>
    <w:rPr>
      <w:rFonts w:ascii="Arial" w:eastAsia="Calibri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0E3159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a9">
    <w:name w:val="Основной текст_"/>
    <w:uiPriority w:val="99"/>
    <w:locked/>
    <w:rsid w:val="000E3159"/>
    <w:rPr>
      <w:rFonts w:eastAsia="Batang" w:cs="Times New Roman"/>
      <w:sz w:val="24"/>
      <w:szCs w:val="24"/>
      <w:lang w:val="ru-RU" w:eastAsia="ko-KR" w:bidi="ar-SA"/>
    </w:rPr>
  </w:style>
  <w:style w:type="character" w:styleId="aa">
    <w:name w:val="Hyperlink"/>
    <w:basedOn w:val="a0"/>
    <w:uiPriority w:val="99"/>
    <w:unhideWhenUsed/>
    <w:rsid w:val="00A73086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A934D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34D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34D7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34D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34D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560C-767A-43BC-9EED-C16384B9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ОБОСНОВАНИЕ</vt:lpstr>
    </vt:vector>
  </TitlesOfParts>
  <Company>SPecialiST RePack</Company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ОБОСНОВАНИЕ</dc:title>
  <dc:creator>user</dc:creator>
  <cp:lastModifiedBy>admin</cp:lastModifiedBy>
  <cp:revision>3</cp:revision>
  <cp:lastPrinted>2021-10-01T05:21:00Z</cp:lastPrinted>
  <dcterms:created xsi:type="dcterms:W3CDTF">2021-10-01T05:31:00Z</dcterms:created>
  <dcterms:modified xsi:type="dcterms:W3CDTF">2021-10-04T09:17:00Z</dcterms:modified>
</cp:coreProperties>
</file>